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B8" w:rsidRPr="006B28E1" w:rsidRDefault="002257B8" w:rsidP="002257B8">
      <w:pPr>
        <w:rPr>
          <w:b/>
        </w:rPr>
      </w:pPr>
      <w:r w:rsidRPr="006B28E1">
        <w:rPr>
          <w:b/>
        </w:rPr>
        <w:t>Giving Your Elevator Pitch</w:t>
      </w:r>
    </w:p>
    <w:p w:rsidR="0070643C" w:rsidRDefault="0070643C" w:rsidP="0070643C">
      <w:r>
        <w:t>When told correctly, a good elevator pitch will make others want to know more about you. Think of the elevator pitch less as a sales pitch and more as a “high-quality introduction”.</w:t>
      </w:r>
    </w:p>
    <w:p w:rsidR="0070643C" w:rsidRDefault="0070643C" w:rsidP="0070643C">
      <w:pPr>
        <w:pStyle w:val="ListParagraph"/>
        <w:numPr>
          <w:ilvl w:val="0"/>
          <w:numId w:val="1"/>
        </w:numPr>
      </w:pPr>
      <w:r>
        <w:t>Basic structure of an elevator pitch:</w:t>
      </w:r>
    </w:p>
    <w:p w:rsidR="0070643C" w:rsidRDefault="0070643C" w:rsidP="0070643C">
      <w:pPr>
        <w:pStyle w:val="ListParagraph"/>
        <w:numPr>
          <w:ilvl w:val="1"/>
          <w:numId w:val="1"/>
        </w:numPr>
      </w:pPr>
      <w:r>
        <w:t xml:space="preserve">Summary label (“I’m a </w:t>
      </w:r>
      <w:r w:rsidR="007540E3">
        <w:t>graduate student in computer science</w:t>
      </w:r>
      <w:bookmarkStart w:id="0" w:name="_GoBack"/>
      <w:bookmarkEnd w:id="0"/>
      <w:r>
        <w:t>”)</w:t>
      </w:r>
    </w:p>
    <w:p w:rsidR="0070643C" w:rsidRDefault="0070643C" w:rsidP="0070643C">
      <w:pPr>
        <w:pStyle w:val="ListParagraph"/>
        <w:numPr>
          <w:ilvl w:val="1"/>
          <w:numId w:val="1"/>
        </w:numPr>
      </w:pPr>
      <w:r>
        <w:t>Professional background (including educational and relevant work history)</w:t>
      </w:r>
    </w:p>
    <w:p w:rsidR="0070643C" w:rsidRDefault="0070643C" w:rsidP="0070643C">
      <w:pPr>
        <w:pStyle w:val="ListParagraph"/>
        <w:numPr>
          <w:ilvl w:val="1"/>
          <w:numId w:val="1"/>
        </w:numPr>
      </w:pPr>
      <w:r>
        <w:t>Current position or recent projects (major roles or accomplishments)</w:t>
      </w:r>
    </w:p>
    <w:p w:rsidR="0070643C" w:rsidRDefault="0070643C" w:rsidP="0070643C">
      <w:pPr>
        <w:pStyle w:val="ListParagraph"/>
        <w:numPr>
          <w:ilvl w:val="1"/>
          <w:numId w:val="1"/>
        </w:numPr>
      </w:pPr>
      <w:r>
        <w:t>Where you are going in your career (what you hope to do in the future; big picture)</w:t>
      </w:r>
      <w:r w:rsidRPr="00217E1D">
        <w:t xml:space="preserve"> </w:t>
      </w:r>
    </w:p>
    <w:p w:rsidR="00521C62" w:rsidRDefault="00521C62" w:rsidP="00521C62">
      <w:pPr>
        <w:pStyle w:val="ListParagraph"/>
        <w:numPr>
          <w:ilvl w:val="0"/>
          <w:numId w:val="1"/>
        </w:numPr>
      </w:pPr>
      <w:r>
        <w:t>Your pitch should be:</w:t>
      </w:r>
    </w:p>
    <w:p w:rsidR="00521C62" w:rsidRDefault="00521C62" w:rsidP="00521C62">
      <w:pPr>
        <w:pStyle w:val="ListParagraph"/>
        <w:numPr>
          <w:ilvl w:val="1"/>
          <w:numId w:val="1"/>
        </w:numPr>
      </w:pPr>
      <w:r>
        <w:t>Short. 15-20 seconds should suffice.</w:t>
      </w:r>
    </w:p>
    <w:p w:rsidR="00521C62" w:rsidRDefault="00521C62" w:rsidP="00521C62">
      <w:pPr>
        <w:pStyle w:val="ListParagraph"/>
        <w:numPr>
          <w:ilvl w:val="1"/>
          <w:numId w:val="1"/>
        </w:numPr>
      </w:pPr>
      <w:r>
        <w:t>Confident, but not arrogant. Be relatable, but do not brag.</w:t>
      </w:r>
    </w:p>
    <w:p w:rsidR="00521C62" w:rsidRDefault="00521C62" w:rsidP="00521C62">
      <w:pPr>
        <w:pStyle w:val="ListParagraph"/>
        <w:numPr>
          <w:ilvl w:val="1"/>
          <w:numId w:val="1"/>
        </w:numPr>
      </w:pPr>
      <w:r>
        <w:t>More generic than specific. Speak generally about yourself and wait until later to discuss specific details. You do not want to overwhelm the other person with too much information.</w:t>
      </w:r>
    </w:p>
    <w:p w:rsidR="00521C62" w:rsidRDefault="00521C62" w:rsidP="00521C62">
      <w:pPr>
        <w:pStyle w:val="ListParagraph"/>
        <w:numPr>
          <w:ilvl w:val="1"/>
          <w:numId w:val="1"/>
        </w:numPr>
      </w:pPr>
      <w:r>
        <w:t xml:space="preserve">Be distinctive, not generic. You’ll be more memorable if you offer a unique group of facts about yourself. </w:t>
      </w:r>
    </w:p>
    <w:p w:rsidR="002257B8" w:rsidRDefault="002257B8" w:rsidP="002257B8">
      <w:pPr>
        <w:pStyle w:val="ListParagraph"/>
        <w:numPr>
          <w:ilvl w:val="0"/>
          <w:numId w:val="1"/>
        </w:numPr>
      </w:pPr>
      <w:r>
        <w:t>Benefits to giving an elevator pitch: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Capitalize on your opportunity to meet people and get their contact information.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Helps you develop a concise professional identity: who you are and where you’re going.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Allows you to see how others respond to your goals and get feedback.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You’ll receive more professional opportunities.</w:t>
      </w:r>
    </w:p>
    <w:p w:rsidR="002257B8" w:rsidRDefault="002257B8" w:rsidP="002257B8">
      <w:pPr>
        <w:pStyle w:val="ListParagraph"/>
        <w:numPr>
          <w:ilvl w:val="0"/>
          <w:numId w:val="1"/>
        </w:numPr>
      </w:pPr>
      <w:r>
        <w:t>Your pitch should: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Inform the employer of who you are as a professional, where you’ve been, and where you want to go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>Add value to your connection by looking for opportunities to help the person (this could mean referring them to a professional organization or an article with useful information).</w:t>
      </w:r>
    </w:p>
    <w:p w:rsidR="002257B8" w:rsidRDefault="002257B8" w:rsidP="002257B8">
      <w:pPr>
        <w:pStyle w:val="ListParagraph"/>
        <w:numPr>
          <w:ilvl w:val="1"/>
          <w:numId w:val="1"/>
        </w:numPr>
      </w:pPr>
      <w:r>
        <w:t xml:space="preserve">Allow you to relate to the person, both personally and professionally. By finding commonalities with the other person, you will seem more relatable and approachable. </w:t>
      </w:r>
    </w:p>
    <w:p w:rsidR="002257B8" w:rsidRDefault="002257B8" w:rsidP="002257B8">
      <w:pPr>
        <w:pStyle w:val="ListParagraph"/>
        <w:numPr>
          <w:ilvl w:val="0"/>
          <w:numId w:val="1"/>
        </w:numPr>
      </w:pPr>
      <w:r>
        <w:t>Always follow your elevator pitch by asking about the other person’s work. Ask follow-up questions and find a way to connect to what they’ve said.</w:t>
      </w:r>
    </w:p>
    <w:p w:rsidR="002257B8" w:rsidRDefault="002257B8" w:rsidP="002257B8">
      <w:pPr>
        <w:pStyle w:val="ListParagraph"/>
        <w:numPr>
          <w:ilvl w:val="0"/>
          <w:numId w:val="1"/>
        </w:numPr>
      </w:pPr>
      <w:r>
        <w:t xml:space="preserve">Know your audience. Don’t use industry-specific jargon with someone unless and until you know they will understand. </w:t>
      </w:r>
    </w:p>
    <w:p w:rsidR="002257B8" w:rsidRPr="0070643C" w:rsidRDefault="002257B8" w:rsidP="002257B8">
      <w:pPr>
        <w:pStyle w:val="ListParagraph"/>
        <w:numPr>
          <w:ilvl w:val="0"/>
          <w:numId w:val="1"/>
        </w:numPr>
      </w:pPr>
      <w:r w:rsidRPr="0070643C">
        <w:t xml:space="preserve">Be proactive to ensure a lasting connection. </w:t>
      </w:r>
      <w:r w:rsidR="0070643C" w:rsidRPr="0070643C">
        <w:t>Ask for their</w:t>
      </w:r>
      <w:r w:rsidRPr="0070643C">
        <w:t xml:space="preserve"> business card and let them know you would like to keep in touch.</w:t>
      </w:r>
    </w:p>
    <w:p w:rsidR="00866853" w:rsidRDefault="002257B8" w:rsidP="0048556C">
      <w:pPr>
        <w:pStyle w:val="ListParagraph"/>
        <w:numPr>
          <w:ilvl w:val="0"/>
          <w:numId w:val="1"/>
        </w:numPr>
      </w:pPr>
      <w:r>
        <w:t>Practice your elevator pitch with a friend, classmate, or colleague, and revise/update it every 12 to 18 months.</w:t>
      </w:r>
    </w:p>
    <w:sectPr w:rsidR="0086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92CB2"/>
    <w:multiLevelType w:val="hybridMultilevel"/>
    <w:tmpl w:val="C70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B8"/>
    <w:rsid w:val="002257B8"/>
    <w:rsid w:val="0048556C"/>
    <w:rsid w:val="00521C62"/>
    <w:rsid w:val="0066376F"/>
    <w:rsid w:val="0070643C"/>
    <w:rsid w:val="007540E3"/>
    <w:rsid w:val="008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058E"/>
  <w15:chartTrackingRefBased/>
  <w15:docId w15:val="{9867F27E-4AC0-4B87-9FDB-AAA674A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Kori</dc:creator>
  <cp:keywords/>
  <dc:description/>
  <cp:lastModifiedBy>Farley, Kori</cp:lastModifiedBy>
  <cp:revision>6</cp:revision>
  <dcterms:created xsi:type="dcterms:W3CDTF">2019-03-26T20:48:00Z</dcterms:created>
  <dcterms:modified xsi:type="dcterms:W3CDTF">2019-07-12T13:56:00Z</dcterms:modified>
</cp:coreProperties>
</file>