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F8" w:rsidRPr="00B255FD" w:rsidRDefault="007474A3" w:rsidP="00FB5C1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8542"/>
          <w:kern w:val="36"/>
          <w:sz w:val="32"/>
        </w:rPr>
      </w:pPr>
      <w:r w:rsidRPr="00B255FD">
        <w:rPr>
          <w:rFonts w:eastAsia="Times New Roman" w:cstheme="minorHAnsi"/>
          <w:b/>
          <w:bCs/>
          <w:color w:val="008542"/>
          <w:kern w:val="36"/>
          <w:sz w:val="32"/>
        </w:rPr>
        <w:t>Intern</w:t>
      </w:r>
      <w:r w:rsidR="00692DF8" w:rsidRPr="00B255FD">
        <w:rPr>
          <w:rFonts w:eastAsia="Times New Roman" w:cstheme="minorHAnsi"/>
          <w:b/>
          <w:bCs/>
          <w:color w:val="008542"/>
          <w:kern w:val="36"/>
          <w:sz w:val="32"/>
        </w:rPr>
        <w:t xml:space="preserve"> Fair/Networking Etiquette</w:t>
      </w:r>
    </w:p>
    <w:p w:rsidR="00E11744" w:rsidRPr="00692DF8" w:rsidRDefault="00E11744" w:rsidP="00FB5C1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8542"/>
          <w:kern w:val="36"/>
        </w:rPr>
      </w:pPr>
    </w:p>
    <w:p w:rsidR="00617550" w:rsidRDefault="00617550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Practice your elevator pitch in advance.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 xml:space="preserve">Have </w:t>
      </w:r>
      <w:r w:rsidR="00474B5C">
        <w:rPr>
          <w:rFonts w:eastAsia="Times New Roman" w:cstheme="minorHAnsi"/>
          <w:color w:val="000000"/>
        </w:rPr>
        <w:t xml:space="preserve">several </w:t>
      </w:r>
      <w:r w:rsidRPr="00692DF8">
        <w:rPr>
          <w:rFonts w:eastAsia="Times New Roman" w:cstheme="minorHAnsi"/>
          <w:color w:val="000000"/>
        </w:rPr>
        <w:t>copies of your resume ready.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Conduct yourself professionally at all times. Remember that you are on stage even as you stand in line.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As you approach the interview table, establish eye contact, present a firm handshake, introduce yourself</w:t>
      </w:r>
      <w:r w:rsidR="00321947" w:rsidRPr="00FB5C18">
        <w:rPr>
          <w:rFonts w:eastAsia="Times New Roman" w:cstheme="minorHAnsi"/>
          <w:color w:val="000000"/>
        </w:rPr>
        <w:t>,</w:t>
      </w:r>
      <w:r w:rsidRPr="00692DF8">
        <w:rPr>
          <w:rFonts w:eastAsia="Times New Roman" w:cstheme="minorHAnsi"/>
          <w:color w:val="000000"/>
        </w:rPr>
        <w:t xml:space="preserve"> and explain why you are interested in the company.</w:t>
      </w:r>
      <w:r w:rsidR="00474B5C">
        <w:rPr>
          <w:rFonts w:eastAsia="Times New Roman" w:cstheme="minorHAnsi"/>
          <w:color w:val="000000"/>
        </w:rPr>
        <w:t xml:space="preserve"> 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If the interviewer invites you to sit down, put your materials in your lap or beside your chair on the floor, not</w:t>
      </w:r>
      <w:r w:rsidRPr="00FB5C18">
        <w:rPr>
          <w:rFonts w:eastAsia="Times New Roman" w:cstheme="minorHAnsi"/>
          <w:color w:val="000000"/>
        </w:rPr>
        <w:t xml:space="preserve"> on</w:t>
      </w:r>
      <w:r w:rsidRPr="00692DF8">
        <w:rPr>
          <w:rFonts w:eastAsia="Times New Roman" w:cstheme="minorHAnsi"/>
          <w:color w:val="000000"/>
        </w:rPr>
        <w:t xml:space="preserve"> the table.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Have a three-point agenda: know what you are looking for, what you have to offer</w:t>
      </w:r>
      <w:r w:rsidRPr="00FB5C18">
        <w:rPr>
          <w:rFonts w:eastAsia="Times New Roman" w:cstheme="minorHAnsi"/>
          <w:color w:val="000000"/>
        </w:rPr>
        <w:t>,</w:t>
      </w:r>
      <w:r w:rsidRPr="00692DF8">
        <w:rPr>
          <w:rFonts w:eastAsia="Times New Roman" w:cstheme="minorHAnsi"/>
          <w:color w:val="000000"/>
        </w:rPr>
        <w:t xml:space="preserve"> and what questions you will ask about the employer.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Try to generate and maintain interest by smiling, responding to questions with specific and concise examples,</w:t>
      </w:r>
      <w:r w:rsidR="00963D08">
        <w:rPr>
          <w:rFonts w:eastAsia="Times New Roman" w:cstheme="minorHAnsi"/>
          <w:color w:val="000000"/>
        </w:rPr>
        <w:t xml:space="preserve"> and</w:t>
      </w:r>
      <w:r w:rsidRPr="00692DF8">
        <w:rPr>
          <w:rFonts w:eastAsia="Times New Roman" w:cstheme="minorHAnsi"/>
          <w:color w:val="000000"/>
        </w:rPr>
        <w:t xml:space="preserve"> keeping your voice </w:t>
      </w:r>
      <w:r w:rsidR="00963D08" w:rsidRPr="00692DF8">
        <w:rPr>
          <w:rFonts w:eastAsia="Times New Roman" w:cstheme="minorHAnsi"/>
          <w:color w:val="000000"/>
        </w:rPr>
        <w:t xml:space="preserve">in a </w:t>
      </w:r>
      <w:r w:rsidRPr="00692DF8">
        <w:rPr>
          <w:rFonts w:eastAsia="Times New Roman" w:cstheme="minorHAnsi"/>
          <w:color w:val="000000"/>
        </w:rPr>
        <w:t>lively and pleasant tone</w:t>
      </w:r>
      <w:r w:rsidR="00963D08">
        <w:rPr>
          <w:rFonts w:eastAsia="Times New Roman" w:cstheme="minorHAnsi"/>
          <w:color w:val="000000"/>
        </w:rPr>
        <w:t>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Link qualifications (skills, abilities, experience) with the job/employer.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Use transition statements to share information about yourself that the interviewer may not have addressed (e.g.: "That's interesting, I had an experience that relates...")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Respond truthfully, while always painting a positive picture of yourself.</w:t>
      </w:r>
      <w:bookmarkStart w:id="0" w:name="_GoBack"/>
      <w:bookmarkEnd w:id="0"/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Ask for employer information, application materials and the interviewer's business card.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Ask about the hiring process and its timeline, and determine actual and potential openings.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At the end of the interview, offer a firm handshake and express your appreciation using the interviewer's name.</w:t>
      </w:r>
    </w:p>
    <w:p w:rsidR="00692DF8" w:rsidRPr="00692DF8" w:rsidRDefault="00692DF8" w:rsidP="00B255FD">
      <w:pPr>
        <w:shd w:val="clear" w:color="auto" w:fill="FFFFFF"/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692DF8">
        <w:rPr>
          <w:rFonts w:eastAsia="Times New Roman" w:cstheme="minorHAnsi"/>
          <w:color w:val="000000"/>
        </w:rPr>
        <w:t>Walk away with confidence, remembering that you are still on stage.</w:t>
      </w:r>
    </w:p>
    <w:p w:rsidR="007474A3" w:rsidRDefault="007474A3" w:rsidP="00B255FD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8542"/>
          <w:sz w:val="22"/>
          <w:szCs w:val="22"/>
        </w:rPr>
      </w:pPr>
    </w:p>
    <w:sectPr w:rsidR="0074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7D85"/>
    <w:multiLevelType w:val="hybridMultilevel"/>
    <w:tmpl w:val="40D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18D"/>
    <w:multiLevelType w:val="multilevel"/>
    <w:tmpl w:val="5F7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F8"/>
    <w:rsid w:val="00014AE3"/>
    <w:rsid w:val="00262285"/>
    <w:rsid w:val="00281F77"/>
    <w:rsid w:val="00321947"/>
    <w:rsid w:val="00474B5C"/>
    <w:rsid w:val="00617550"/>
    <w:rsid w:val="00692DF8"/>
    <w:rsid w:val="006E33A2"/>
    <w:rsid w:val="007474A3"/>
    <w:rsid w:val="00932A08"/>
    <w:rsid w:val="00950754"/>
    <w:rsid w:val="00963D08"/>
    <w:rsid w:val="00A04771"/>
    <w:rsid w:val="00B255FD"/>
    <w:rsid w:val="00BE7CC6"/>
    <w:rsid w:val="00C153A2"/>
    <w:rsid w:val="00D82669"/>
    <w:rsid w:val="00E11744"/>
    <w:rsid w:val="00F67C3E"/>
    <w:rsid w:val="00F73302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1DEC"/>
  <w15:chartTrackingRefBased/>
  <w15:docId w15:val="{FBA05F0A-DD58-429C-A0C8-934A79A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D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DF8"/>
    <w:rPr>
      <w:i/>
      <w:iCs/>
    </w:rPr>
  </w:style>
  <w:style w:type="character" w:styleId="Strong">
    <w:name w:val="Strong"/>
    <w:basedOn w:val="DefaultParagraphFont"/>
    <w:uiPriority w:val="22"/>
    <w:qFormat/>
    <w:rsid w:val="00692DF8"/>
    <w:rPr>
      <w:b/>
      <w:bCs/>
    </w:rPr>
  </w:style>
  <w:style w:type="paragraph" w:styleId="ListParagraph">
    <w:name w:val="List Paragraph"/>
    <w:basedOn w:val="Normal"/>
    <w:uiPriority w:val="34"/>
    <w:qFormat/>
    <w:rsid w:val="00C1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Kori</dc:creator>
  <cp:keywords/>
  <dc:description/>
  <cp:lastModifiedBy>Farley, Kori</cp:lastModifiedBy>
  <cp:revision>14</cp:revision>
  <dcterms:created xsi:type="dcterms:W3CDTF">2019-07-11T16:06:00Z</dcterms:created>
  <dcterms:modified xsi:type="dcterms:W3CDTF">2019-07-15T16:17:00Z</dcterms:modified>
</cp:coreProperties>
</file>