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C2" w:rsidRPr="00323D14" w:rsidRDefault="009F07C2" w:rsidP="009F07C2">
      <w:pPr>
        <w:jc w:val="center"/>
        <w:rPr>
          <w:rFonts w:ascii="Arial" w:hAnsi="Arial" w:cs="Arial"/>
          <w:b/>
          <w:sz w:val="18"/>
          <w:szCs w:val="18"/>
        </w:rPr>
      </w:pPr>
      <w:r w:rsidRPr="00323D14">
        <w:rPr>
          <w:rFonts w:ascii="Arial" w:hAnsi="Arial" w:cs="Arial"/>
          <w:b/>
          <w:sz w:val="18"/>
          <w:szCs w:val="18"/>
        </w:rPr>
        <w:t xml:space="preserve">OPTIONS FOR </w:t>
      </w:r>
      <w:r>
        <w:rPr>
          <w:rFonts w:ascii="Arial" w:hAnsi="Arial" w:cs="Arial"/>
          <w:b/>
          <w:sz w:val="18"/>
          <w:szCs w:val="18"/>
        </w:rPr>
        <w:t>SOFTWARE ENGINEERING</w:t>
      </w:r>
      <w:r w:rsidRPr="00323D14">
        <w:rPr>
          <w:rFonts w:ascii="Arial" w:hAnsi="Arial" w:cs="Arial"/>
          <w:b/>
          <w:sz w:val="18"/>
          <w:szCs w:val="18"/>
        </w:rPr>
        <w:t xml:space="preserve"> MAJOR GUIDED ELECTIVES</w:t>
      </w:r>
    </w:p>
    <w:p w:rsidR="009F07C2" w:rsidRPr="00323D14" w:rsidRDefault="009F4595" w:rsidP="009F07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600718">
        <w:rPr>
          <w:rFonts w:ascii="Arial" w:hAnsi="Arial" w:cs="Arial"/>
          <w:b/>
          <w:sz w:val="18"/>
          <w:szCs w:val="18"/>
        </w:rPr>
        <w:t>2018-2019</w:t>
      </w:r>
      <w:r w:rsidR="009F07C2" w:rsidRPr="00323D14">
        <w:rPr>
          <w:rFonts w:ascii="Arial" w:hAnsi="Arial" w:cs="Arial"/>
          <w:b/>
          <w:sz w:val="18"/>
          <w:szCs w:val="18"/>
        </w:rPr>
        <w:t>)</w:t>
      </w:r>
    </w:p>
    <w:p w:rsidR="009F07C2" w:rsidRPr="00E501DF" w:rsidRDefault="009F07C2" w:rsidP="009F07C2">
      <w:pPr>
        <w:jc w:val="center"/>
        <w:rPr>
          <w:rFonts w:ascii="Arial" w:hAnsi="Arial" w:cs="Arial"/>
          <w:b/>
          <w:sz w:val="10"/>
          <w:szCs w:val="10"/>
        </w:rPr>
      </w:pPr>
    </w:p>
    <w:p w:rsidR="009F07C2" w:rsidRDefault="009F07C2" w:rsidP="009F07C2">
      <w:pPr>
        <w:rPr>
          <w:rFonts w:ascii="Arial" w:hAnsi="Arial" w:cs="Arial"/>
          <w:i/>
          <w:sz w:val="18"/>
          <w:szCs w:val="18"/>
        </w:rPr>
      </w:pPr>
      <w:r w:rsidRPr="00F056C6">
        <w:rPr>
          <w:rFonts w:ascii="Arial" w:hAnsi="Arial" w:cs="Arial"/>
          <w:i/>
          <w:sz w:val="18"/>
          <w:szCs w:val="18"/>
        </w:rPr>
        <w:t xml:space="preserve">SE students following the 2004 and later catalogs must complete ONE APPLICATION DOMAIN which consists of 3 courses as specified per group. Please see the Application Domain Information sheet for course groupings. The following courses are choices for the remaining SE Guided Elective.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386"/>
      </w:tblGrid>
      <w:tr w:rsidR="009F4595" w:rsidRPr="00323D14" w:rsidTr="009F4595">
        <w:trPr>
          <w:trHeight w:val="368"/>
        </w:trPr>
        <w:tc>
          <w:tcPr>
            <w:tcW w:w="4388" w:type="dxa"/>
            <w:shd w:val="clear" w:color="auto" w:fill="A6A6A6" w:themeFill="background1" w:themeFillShade="A6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D14">
              <w:rPr>
                <w:rFonts w:ascii="Arial" w:hAnsi="Arial" w:cs="Arial"/>
                <w:b/>
                <w:sz w:val="18"/>
                <w:szCs w:val="18"/>
              </w:rPr>
              <w:t>Guided Elective Option</w:t>
            </w:r>
          </w:p>
        </w:tc>
        <w:tc>
          <w:tcPr>
            <w:tcW w:w="4386" w:type="dxa"/>
            <w:shd w:val="clear" w:color="auto" w:fill="A6A6A6" w:themeFill="background1" w:themeFillShade="A6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3D14">
              <w:rPr>
                <w:rFonts w:ascii="Arial" w:hAnsi="Arial" w:cs="Arial"/>
                <w:b/>
                <w:sz w:val="18"/>
                <w:szCs w:val="18"/>
              </w:rPr>
              <w:t>Pre-Requisite Course</w:t>
            </w:r>
          </w:p>
        </w:tc>
      </w:tr>
      <w:tr w:rsidR="009F4595" w:rsidTr="009F4595">
        <w:tc>
          <w:tcPr>
            <w:tcW w:w="4388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4301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Topics in Computer Science</w:t>
            </w:r>
          </w:p>
        </w:tc>
        <w:tc>
          <w:tcPr>
            <w:tcW w:w="4386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 3345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CS 4314 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Intelligent Systems Analysis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CGS 4313 or consent of Instructor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4315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Intelligent Systems Design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CGS 4313 or consent of Instructor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4332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Programming Video Games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23D1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z w:val="18"/>
                <w:szCs w:val="18"/>
              </w:rPr>
              <w:t>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14">
              <w:rPr>
                <w:rFonts w:ascii="Arial" w:hAnsi="Arial" w:cs="Arial"/>
                <w:sz w:val="18"/>
                <w:szCs w:val="18"/>
              </w:rPr>
              <w:t>4334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Numerical Analysis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(Math 2370 or CE/CS 1337) and Math 2418, Math 2451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4336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Advanced JAVA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2336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4337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 of Programming Languages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 2336 with a C or better, CE/CS 2305 with a C or better, and CS/SE 3340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4341 and CS 4141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 Logic and Computer Design and Lab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CE/EE 2310 or CS/SE 3340, PHYS 2326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4349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Algorithm Design and Analysis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3305 with a C or better, CE/CS 3345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4352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Human Computer Interactions I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4353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Human Computer Interactions II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4361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Graphics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Math 2418,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23D1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CS 2336, 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 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4365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Artificial Intelligence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4375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Introduction to Machine Learning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CS/SE 3341 and </w:t>
            </w: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CS/SE 4376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Object Oriented Programming Systems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23D1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23D14">
              <w:rPr>
                <w:rFonts w:ascii="Arial" w:hAnsi="Arial" w:cs="Arial"/>
                <w:sz w:val="18"/>
                <w:szCs w:val="18"/>
              </w:rPr>
              <w:t>CS 2336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a C or better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4384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Automata Theory</w:t>
            </w:r>
          </w:p>
        </w:tc>
        <w:tc>
          <w:tcPr>
            <w:tcW w:w="4386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3305 with a C or better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4386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Compiler Design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4389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Data &amp; Applications Security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CS/SE 4347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4390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Networks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4391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Intro to Computer Vision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4392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Animation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Math 2418 and </w:t>
            </w: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4393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Computer and Network Security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</w:t>
            </w:r>
            <w:r w:rsidRPr="00323D14"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z w:val="18"/>
                <w:szCs w:val="18"/>
              </w:rPr>
              <w:t>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4348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4394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Implementation of Modern Operating Systems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4348 and CS 3335 or 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Equivalent Programming experience</w:t>
            </w:r>
          </w:p>
        </w:tc>
      </w:tr>
      <w:tr w:rsidR="009F4595" w:rsidRPr="00323D14" w:rsidTr="009F4595">
        <w:trPr>
          <w:trHeight w:val="503"/>
        </w:trPr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 xml:space="preserve">CS 4395 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Human Language Technologies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CS/SE 3341 and 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3345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4396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Networking Laboratory</w:t>
            </w:r>
          </w:p>
        </w:tc>
        <w:tc>
          <w:tcPr>
            <w:tcW w:w="4386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4390 or Equivalent</w:t>
            </w:r>
          </w:p>
          <w:p w:rsidR="009F4595" w:rsidRPr="00323D14" w:rsidRDefault="009F4595" w:rsidP="003721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4397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Embedded Computer Systems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4348 or Equivalent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CS 4398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Digital Forensics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CE/CS/SE/TE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4348 and </w:t>
            </w:r>
            <w:r>
              <w:rPr>
                <w:rFonts w:ascii="Arial" w:hAnsi="Arial" w:cs="Arial"/>
                <w:sz w:val="18"/>
                <w:szCs w:val="18"/>
              </w:rPr>
              <w:t>CE/CS/TE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4390 or Equivalent</w:t>
            </w:r>
          </w:p>
        </w:tc>
      </w:tr>
      <w:tr w:rsidR="009F4595" w:rsidTr="009F4595">
        <w:tc>
          <w:tcPr>
            <w:tcW w:w="4388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 4V95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Topics in Computer Science</w:t>
            </w:r>
          </w:p>
        </w:tc>
        <w:tc>
          <w:tcPr>
            <w:tcW w:w="4386" w:type="dxa"/>
          </w:tcPr>
          <w:p w:rsidR="009F4595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Varies by course topic</w:t>
            </w:r>
          </w:p>
        </w:tc>
      </w:tr>
      <w:tr w:rsidR="009F4595" w:rsidRPr="00323D14" w:rsidTr="009F4595">
        <w:tc>
          <w:tcPr>
            <w:tcW w:w="4388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EE 4325</w:t>
            </w:r>
          </w:p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14">
              <w:rPr>
                <w:rFonts w:ascii="Arial" w:hAnsi="Arial" w:cs="Arial"/>
                <w:sz w:val="18"/>
                <w:szCs w:val="18"/>
              </w:rPr>
              <w:t>Introduction to VLSI Design</w:t>
            </w:r>
          </w:p>
        </w:tc>
        <w:tc>
          <w:tcPr>
            <w:tcW w:w="4386" w:type="dxa"/>
          </w:tcPr>
          <w:p w:rsidR="009F4595" w:rsidRPr="00323D14" w:rsidRDefault="009F4595" w:rsidP="00372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 w:rsidRPr="00323D14">
              <w:rPr>
                <w:rFonts w:ascii="Arial" w:hAnsi="Arial" w:cs="Arial"/>
                <w:sz w:val="18"/>
                <w:szCs w:val="18"/>
              </w:rPr>
              <w:t xml:space="preserve"> 4341</w:t>
            </w:r>
          </w:p>
        </w:tc>
      </w:tr>
    </w:tbl>
    <w:p w:rsidR="009F4595" w:rsidRPr="00594F23" w:rsidRDefault="009F4595" w:rsidP="004B30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Students may also use </w:t>
      </w:r>
      <w:r w:rsidRPr="00594F2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 w:rsidRPr="00594F23">
        <w:rPr>
          <w:rFonts w:ascii="Arial" w:hAnsi="Arial" w:cs="Arial"/>
          <w:sz w:val="18"/>
          <w:szCs w:val="18"/>
        </w:rPr>
        <w:t xml:space="preserve"> 4V98 Undergraduate R</w:t>
      </w:r>
      <w:r>
        <w:rPr>
          <w:rFonts w:ascii="Arial" w:hAnsi="Arial" w:cs="Arial"/>
          <w:sz w:val="18"/>
          <w:szCs w:val="18"/>
        </w:rPr>
        <w:t xml:space="preserve">esearch in Software Engineering or </w:t>
      </w:r>
      <w:r w:rsidRPr="00594F2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 w:rsidRPr="00594F23">
        <w:rPr>
          <w:rFonts w:ascii="Arial" w:hAnsi="Arial" w:cs="Arial"/>
          <w:sz w:val="18"/>
          <w:szCs w:val="18"/>
        </w:rPr>
        <w:t xml:space="preserve"> 4399 Senior Honors in </w:t>
      </w:r>
      <w:r>
        <w:rPr>
          <w:rFonts w:ascii="Arial" w:hAnsi="Arial" w:cs="Arial"/>
          <w:sz w:val="18"/>
          <w:szCs w:val="18"/>
        </w:rPr>
        <w:t>Software Engineeri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ng</w:t>
      </w:r>
      <w:r w:rsidRPr="00594F23">
        <w:rPr>
          <w:rFonts w:ascii="Arial" w:hAnsi="Arial" w:cs="Arial"/>
          <w:sz w:val="18"/>
          <w:szCs w:val="18"/>
        </w:rPr>
        <w:t>.  Students must consult an Academic Advisor before registering in these options.</w:t>
      </w:r>
    </w:p>
    <w:sectPr w:rsidR="009F4595" w:rsidRPr="00594F23" w:rsidSect="003F54DA">
      <w:footerReference w:type="default" r:id="rId6"/>
      <w:pgSz w:w="12240" w:h="15840" w:code="1"/>
      <w:pgMar w:top="576" w:right="1728" w:bottom="576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3C" w:rsidRDefault="0036223C">
      <w:r>
        <w:separator/>
      </w:r>
    </w:p>
  </w:endnote>
  <w:endnote w:type="continuationSeparator" w:id="0">
    <w:p w:rsidR="0036223C" w:rsidRDefault="0036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56" w:rsidRPr="00AC73BC" w:rsidRDefault="003E655F">
    <w:pPr>
      <w:pStyle w:val="Footer"/>
      <w:rPr>
        <w:sz w:val="16"/>
        <w:szCs w:val="16"/>
      </w:rPr>
    </w:pPr>
    <w:r>
      <w:rPr>
        <w:sz w:val="16"/>
        <w:szCs w:val="16"/>
      </w:rPr>
      <w:t xml:space="preserve">Revision Date:  </w:t>
    </w:r>
    <w:r w:rsidR="00600718">
      <w:rPr>
        <w:sz w:val="16"/>
        <w:szCs w:val="16"/>
      </w:rPr>
      <w:t>05/15/2018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3C" w:rsidRDefault="0036223C">
      <w:r>
        <w:separator/>
      </w:r>
    </w:p>
  </w:footnote>
  <w:footnote w:type="continuationSeparator" w:id="0">
    <w:p w:rsidR="0036223C" w:rsidRDefault="0036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2131D"/>
    <w:rsid w:val="00022F07"/>
    <w:rsid w:val="00024D85"/>
    <w:rsid w:val="0002692D"/>
    <w:rsid w:val="0002773F"/>
    <w:rsid w:val="00033F69"/>
    <w:rsid w:val="0004610B"/>
    <w:rsid w:val="0006669B"/>
    <w:rsid w:val="00090A4C"/>
    <w:rsid w:val="000C4236"/>
    <w:rsid w:val="000F0203"/>
    <w:rsid w:val="000F0B43"/>
    <w:rsid w:val="00117B53"/>
    <w:rsid w:val="00121E4F"/>
    <w:rsid w:val="00123A5F"/>
    <w:rsid w:val="001306CA"/>
    <w:rsid w:val="00145040"/>
    <w:rsid w:val="001558B6"/>
    <w:rsid w:val="0018312B"/>
    <w:rsid w:val="001A5AA0"/>
    <w:rsid w:val="001A6251"/>
    <w:rsid w:val="001C42B6"/>
    <w:rsid w:val="001D0F3F"/>
    <w:rsid w:val="001D1537"/>
    <w:rsid w:val="001D54D0"/>
    <w:rsid w:val="001E7D97"/>
    <w:rsid w:val="001F29D6"/>
    <w:rsid w:val="00210F75"/>
    <w:rsid w:val="00223F43"/>
    <w:rsid w:val="00236D7A"/>
    <w:rsid w:val="00281AEC"/>
    <w:rsid w:val="002A2B71"/>
    <w:rsid w:val="002B4383"/>
    <w:rsid w:val="002D18BE"/>
    <w:rsid w:val="002D317D"/>
    <w:rsid w:val="002F6DC2"/>
    <w:rsid w:val="0030189E"/>
    <w:rsid w:val="003066BC"/>
    <w:rsid w:val="00315A1D"/>
    <w:rsid w:val="00323D14"/>
    <w:rsid w:val="00332F4D"/>
    <w:rsid w:val="00334C33"/>
    <w:rsid w:val="0033712C"/>
    <w:rsid w:val="0036223C"/>
    <w:rsid w:val="00374F26"/>
    <w:rsid w:val="00377230"/>
    <w:rsid w:val="00387125"/>
    <w:rsid w:val="003B771F"/>
    <w:rsid w:val="003D230F"/>
    <w:rsid w:val="003E4E68"/>
    <w:rsid w:val="003E655F"/>
    <w:rsid w:val="003F54DA"/>
    <w:rsid w:val="00450F8D"/>
    <w:rsid w:val="004765C4"/>
    <w:rsid w:val="004A0747"/>
    <w:rsid w:val="004B305B"/>
    <w:rsid w:val="004B6A7E"/>
    <w:rsid w:val="004C2B88"/>
    <w:rsid w:val="004F44F2"/>
    <w:rsid w:val="004F601B"/>
    <w:rsid w:val="0051032D"/>
    <w:rsid w:val="00514F7C"/>
    <w:rsid w:val="00521946"/>
    <w:rsid w:val="00527A8C"/>
    <w:rsid w:val="00545A18"/>
    <w:rsid w:val="00550E52"/>
    <w:rsid w:val="00556F2B"/>
    <w:rsid w:val="0057450D"/>
    <w:rsid w:val="00592AC8"/>
    <w:rsid w:val="00594F23"/>
    <w:rsid w:val="005A01F6"/>
    <w:rsid w:val="005A0928"/>
    <w:rsid w:val="005C2CC2"/>
    <w:rsid w:val="005C472B"/>
    <w:rsid w:val="005D20C8"/>
    <w:rsid w:val="005D6EB3"/>
    <w:rsid w:val="005E0081"/>
    <w:rsid w:val="00600718"/>
    <w:rsid w:val="00640F9B"/>
    <w:rsid w:val="006557BB"/>
    <w:rsid w:val="0066133B"/>
    <w:rsid w:val="006904A1"/>
    <w:rsid w:val="006B20A5"/>
    <w:rsid w:val="006C7A63"/>
    <w:rsid w:val="006E3F38"/>
    <w:rsid w:val="006E513C"/>
    <w:rsid w:val="007453EE"/>
    <w:rsid w:val="00745DFA"/>
    <w:rsid w:val="0074672B"/>
    <w:rsid w:val="00783BFE"/>
    <w:rsid w:val="00790470"/>
    <w:rsid w:val="007A3191"/>
    <w:rsid w:val="007A5EC1"/>
    <w:rsid w:val="007B33F4"/>
    <w:rsid w:val="008246D1"/>
    <w:rsid w:val="008456DB"/>
    <w:rsid w:val="00857FAD"/>
    <w:rsid w:val="00886AA6"/>
    <w:rsid w:val="008A5533"/>
    <w:rsid w:val="008B2F17"/>
    <w:rsid w:val="008D4756"/>
    <w:rsid w:val="008E0554"/>
    <w:rsid w:val="008E1EE7"/>
    <w:rsid w:val="00905910"/>
    <w:rsid w:val="00920849"/>
    <w:rsid w:val="0093122C"/>
    <w:rsid w:val="00935C20"/>
    <w:rsid w:val="009565F4"/>
    <w:rsid w:val="00957E21"/>
    <w:rsid w:val="009762A3"/>
    <w:rsid w:val="00985629"/>
    <w:rsid w:val="009957CE"/>
    <w:rsid w:val="009A1239"/>
    <w:rsid w:val="009A5C57"/>
    <w:rsid w:val="009B0F08"/>
    <w:rsid w:val="009B2676"/>
    <w:rsid w:val="009E6D0D"/>
    <w:rsid w:val="009F07C2"/>
    <w:rsid w:val="009F4595"/>
    <w:rsid w:val="009F7065"/>
    <w:rsid w:val="00A4076B"/>
    <w:rsid w:val="00A760BE"/>
    <w:rsid w:val="00A92742"/>
    <w:rsid w:val="00A94F3E"/>
    <w:rsid w:val="00A97266"/>
    <w:rsid w:val="00AA6F22"/>
    <w:rsid w:val="00AB32EC"/>
    <w:rsid w:val="00AC73BC"/>
    <w:rsid w:val="00AD0BBD"/>
    <w:rsid w:val="00AD59BB"/>
    <w:rsid w:val="00AD6089"/>
    <w:rsid w:val="00B325D7"/>
    <w:rsid w:val="00B3581A"/>
    <w:rsid w:val="00B40DE0"/>
    <w:rsid w:val="00B4695D"/>
    <w:rsid w:val="00BB44DB"/>
    <w:rsid w:val="00BE441F"/>
    <w:rsid w:val="00C02F26"/>
    <w:rsid w:val="00C15EDE"/>
    <w:rsid w:val="00C4338A"/>
    <w:rsid w:val="00C464D5"/>
    <w:rsid w:val="00C71B61"/>
    <w:rsid w:val="00CA2233"/>
    <w:rsid w:val="00CA76E7"/>
    <w:rsid w:val="00CB4ACA"/>
    <w:rsid w:val="00CD35E4"/>
    <w:rsid w:val="00CD4402"/>
    <w:rsid w:val="00CF32CB"/>
    <w:rsid w:val="00D04191"/>
    <w:rsid w:val="00D25CF7"/>
    <w:rsid w:val="00D57CDB"/>
    <w:rsid w:val="00DA5C59"/>
    <w:rsid w:val="00DA6747"/>
    <w:rsid w:val="00DB1FA2"/>
    <w:rsid w:val="00E3574F"/>
    <w:rsid w:val="00E4450F"/>
    <w:rsid w:val="00E501DF"/>
    <w:rsid w:val="00E5525F"/>
    <w:rsid w:val="00E55EA9"/>
    <w:rsid w:val="00E6134A"/>
    <w:rsid w:val="00E649A3"/>
    <w:rsid w:val="00E833F6"/>
    <w:rsid w:val="00EE7926"/>
    <w:rsid w:val="00F13BF6"/>
    <w:rsid w:val="00F14F41"/>
    <w:rsid w:val="00F15A2C"/>
    <w:rsid w:val="00F3426D"/>
    <w:rsid w:val="00F463C7"/>
    <w:rsid w:val="00F71193"/>
    <w:rsid w:val="00F95787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EC9C4E"/>
  <w15:docId w15:val="{2F976E56-5BBA-4DB5-9164-38AEF212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F2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4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73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3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 FOR GUIDED ELECTIVES – COMPUTER SCIENCE</vt:lpstr>
    </vt:vector>
  </TitlesOfParts>
  <Company>The University of Texas at Dallas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FOR GUIDED ELECTIVES – COMPUTER SCIENCE</dc:title>
  <dc:creator>cathyh</dc:creator>
  <cp:lastModifiedBy>Marroquin, Irene</cp:lastModifiedBy>
  <cp:revision>4</cp:revision>
  <cp:lastPrinted>2009-04-17T22:39:00Z</cp:lastPrinted>
  <dcterms:created xsi:type="dcterms:W3CDTF">2017-05-15T20:17:00Z</dcterms:created>
  <dcterms:modified xsi:type="dcterms:W3CDTF">2018-05-15T12:56:00Z</dcterms:modified>
</cp:coreProperties>
</file>